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6A07" w:rsidRDefault="00496A07" w:rsidP="00496A07">
      <w:pPr>
        <w:jc w:val="center"/>
      </w:pPr>
    </w:p>
    <w:p w:rsidR="00496A07" w:rsidRDefault="00496A07" w:rsidP="00496A07">
      <w:pPr>
        <w:jc w:val="center"/>
      </w:pPr>
    </w:p>
    <w:p w:rsidR="00496A07" w:rsidRDefault="00496A07" w:rsidP="00496A07">
      <w:pPr>
        <w:jc w:val="center"/>
      </w:pPr>
    </w:p>
    <w:p w:rsidR="00496A07" w:rsidRDefault="00496A07" w:rsidP="00496A07">
      <w:pPr>
        <w:jc w:val="center"/>
      </w:pPr>
    </w:p>
    <w:p w:rsidR="00496A07" w:rsidRDefault="00496A07" w:rsidP="00496A07">
      <w:pPr>
        <w:jc w:val="center"/>
      </w:pPr>
    </w:p>
    <w:p w:rsidR="00496A07" w:rsidRDefault="00496A07" w:rsidP="00496A07">
      <w:pPr>
        <w:jc w:val="center"/>
      </w:pPr>
    </w:p>
    <w:p w:rsidR="00496A07" w:rsidRDefault="00496A07" w:rsidP="00496A07">
      <w:pPr>
        <w:jc w:val="center"/>
        <w:rPr>
          <w:b/>
          <w:bCs/>
          <w:sz w:val="48"/>
          <w:szCs w:val="48"/>
        </w:rPr>
      </w:pPr>
      <w:r>
        <w:rPr>
          <w:noProof/>
        </w:rPr>
        <w:drawing>
          <wp:inline distT="0" distB="0" distL="0" distR="0">
            <wp:extent cx="3674745" cy="1017905"/>
            <wp:effectExtent l="1905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3674745" cy="1017905"/>
                    </a:xfrm>
                    <a:prstGeom prst="rect">
                      <a:avLst/>
                    </a:prstGeom>
                    <a:noFill/>
                    <a:ln w="9525">
                      <a:noFill/>
                      <a:miter lim="800000"/>
                      <a:headEnd/>
                      <a:tailEnd/>
                    </a:ln>
                  </pic:spPr>
                </pic:pic>
              </a:graphicData>
            </a:graphic>
          </wp:inline>
        </w:drawing>
      </w:r>
    </w:p>
    <w:p w:rsidR="00496A07" w:rsidRDefault="00496A07" w:rsidP="00496A07">
      <w:pPr>
        <w:jc w:val="center"/>
        <w:rPr>
          <w:b/>
          <w:bCs/>
        </w:rPr>
      </w:pPr>
    </w:p>
    <w:p w:rsidR="00496A07" w:rsidRDefault="00496A07" w:rsidP="00496A07">
      <w:pPr>
        <w:jc w:val="center"/>
      </w:pPr>
    </w:p>
    <w:p w:rsidR="00496A07" w:rsidRDefault="00496A07" w:rsidP="00496A07">
      <w:pPr>
        <w:jc w:val="center"/>
      </w:pPr>
    </w:p>
    <w:p w:rsidR="00D3470D" w:rsidRPr="00D3470D" w:rsidRDefault="00D3470D" w:rsidP="00D3470D">
      <w:pPr>
        <w:jc w:val="center"/>
        <w:rPr>
          <w:b/>
          <w:bCs/>
          <w:sz w:val="48"/>
          <w:szCs w:val="48"/>
          <w:lang w:val="en-US"/>
        </w:rPr>
      </w:pPr>
      <w:r w:rsidRPr="00D3470D">
        <w:rPr>
          <w:b/>
          <w:bCs/>
          <w:sz w:val="48"/>
          <w:szCs w:val="48"/>
          <w:lang w:val="en-US"/>
        </w:rPr>
        <w:t xml:space="preserve">DESCRIPTION OF THE </w:t>
      </w:r>
      <w:r w:rsidR="00B24371">
        <w:rPr>
          <w:b/>
          <w:bCs/>
          <w:sz w:val="48"/>
          <w:szCs w:val="48"/>
          <w:lang w:val="en-US"/>
        </w:rPr>
        <w:t>CREATING</w:t>
      </w:r>
    </w:p>
    <w:p w:rsidR="00D3470D" w:rsidRPr="00D3470D" w:rsidRDefault="00D3470D" w:rsidP="00D3470D">
      <w:pPr>
        <w:jc w:val="center"/>
        <w:rPr>
          <w:b/>
          <w:bCs/>
          <w:sz w:val="48"/>
          <w:szCs w:val="48"/>
          <w:lang w:val="en-US"/>
        </w:rPr>
      </w:pPr>
      <w:r w:rsidRPr="00D3470D">
        <w:rPr>
          <w:b/>
          <w:bCs/>
          <w:sz w:val="48"/>
          <w:szCs w:val="48"/>
          <w:lang w:val="en-US"/>
        </w:rPr>
        <w:t>raster maps</w:t>
      </w:r>
      <w:r>
        <w:rPr>
          <w:b/>
          <w:bCs/>
          <w:sz w:val="48"/>
          <w:szCs w:val="48"/>
          <w:lang w:val="en-US"/>
        </w:rPr>
        <w:t xml:space="preserve"> for</w:t>
      </w:r>
    </w:p>
    <w:p w:rsidR="00D3470D" w:rsidRPr="00D3470D" w:rsidRDefault="00D3470D" w:rsidP="00D3470D">
      <w:pPr>
        <w:jc w:val="center"/>
        <w:rPr>
          <w:b/>
          <w:bCs/>
          <w:sz w:val="48"/>
          <w:szCs w:val="48"/>
          <w:lang w:val="en-US"/>
        </w:rPr>
      </w:pPr>
      <w:r w:rsidRPr="00D3470D">
        <w:rPr>
          <w:b/>
          <w:bCs/>
          <w:sz w:val="48"/>
          <w:szCs w:val="48"/>
          <w:lang w:val="en-US"/>
        </w:rPr>
        <w:t>PROGRAMM</w:t>
      </w:r>
    </w:p>
    <w:p w:rsidR="00496A07" w:rsidRPr="00D3470D" w:rsidRDefault="00D3470D" w:rsidP="00D3470D">
      <w:pPr>
        <w:jc w:val="center"/>
        <w:rPr>
          <w:lang w:val="en-US"/>
        </w:rPr>
      </w:pPr>
      <w:r w:rsidRPr="00D3470D">
        <w:rPr>
          <w:b/>
          <w:bCs/>
          <w:sz w:val="48"/>
          <w:szCs w:val="48"/>
          <w:lang w:val="en-US"/>
        </w:rPr>
        <w:t xml:space="preserve">"SEVEN </w:t>
      </w:r>
      <w:r>
        <w:rPr>
          <w:b/>
          <w:bCs/>
          <w:sz w:val="48"/>
          <w:szCs w:val="48"/>
          <w:lang w:val="en-US"/>
        </w:rPr>
        <w:t>WAYS</w:t>
      </w:r>
      <w:r w:rsidRPr="00D3470D">
        <w:rPr>
          <w:b/>
          <w:bCs/>
          <w:sz w:val="48"/>
          <w:szCs w:val="48"/>
          <w:lang w:val="en-US"/>
        </w:rPr>
        <w:t>"</w:t>
      </w:r>
    </w:p>
    <w:p w:rsidR="00496A07" w:rsidRPr="00D3470D" w:rsidRDefault="00496A07" w:rsidP="00496A07">
      <w:pPr>
        <w:jc w:val="center"/>
        <w:rPr>
          <w:lang w:val="en-US"/>
        </w:rPr>
      </w:pPr>
    </w:p>
    <w:p w:rsidR="00496A07" w:rsidRPr="00D3470D" w:rsidRDefault="00496A07" w:rsidP="00496A07">
      <w:pPr>
        <w:jc w:val="center"/>
        <w:rPr>
          <w:lang w:val="en-US"/>
        </w:rPr>
      </w:pPr>
    </w:p>
    <w:p w:rsidR="00496A07" w:rsidRPr="00D3470D" w:rsidRDefault="00496A07" w:rsidP="00496A07">
      <w:pPr>
        <w:jc w:val="center"/>
        <w:rPr>
          <w:lang w:val="en-US"/>
        </w:rPr>
      </w:pPr>
    </w:p>
    <w:p w:rsidR="00496A07" w:rsidRPr="00D3470D" w:rsidRDefault="00496A07" w:rsidP="00496A07">
      <w:pPr>
        <w:jc w:val="center"/>
        <w:rPr>
          <w:lang w:val="en-US"/>
        </w:rPr>
      </w:pPr>
    </w:p>
    <w:p w:rsidR="00496A07" w:rsidRPr="00D3470D" w:rsidRDefault="00496A07" w:rsidP="00496A07">
      <w:pPr>
        <w:jc w:val="center"/>
        <w:rPr>
          <w:lang w:val="en-US"/>
        </w:rPr>
      </w:pPr>
    </w:p>
    <w:p w:rsidR="00496A07" w:rsidRPr="00D3470D" w:rsidRDefault="00496A07" w:rsidP="00496A07">
      <w:pPr>
        <w:jc w:val="center"/>
        <w:rPr>
          <w:lang w:val="en-US"/>
        </w:rPr>
      </w:pPr>
    </w:p>
    <w:p w:rsidR="0040238D" w:rsidRPr="00D3470D" w:rsidRDefault="0040238D" w:rsidP="00496A07">
      <w:pPr>
        <w:jc w:val="center"/>
        <w:rPr>
          <w:lang w:val="en-US"/>
        </w:rPr>
      </w:pPr>
    </w:p>
    <w:p w:rsidR="0040238D" w:rsidRPr="00D3470D" w:rsidRDefault="0040238D" w:rsidP="00496A07">
      <w:pPr>
        <w:jc w:val="center"/>
        <w:rPr>
          <w:lang w:val="en-US"/>
        </w:rPr>
      </w:pPr>
    </w:p>
    <w:p w:rsidR="00496A07" w:rsidRPr="00D3470D" w:rsidRDefault="00496A07" w:rsidP="00496A07">
      <w:pPr>
        <w:jc w:val="center"/>
        <w:rPr>
          <w:lang w:val="en-US"/>
        </w:rPr>
      </w:pPr>
      <w:r w:rsidRPr="00D3470D">
        <w:rPr>
          <w:lang w:val="en-US"/>
        </w:rPr>
        <w:br/>
      </w:r>
      <w:r w:rsidR="00CE0F03">
        <w:rPr>
          <w:lang w:val="en-US"/>
        </w:rPr>
        <w:t>English</w:t>
      </w:r>
      <w:r w:rsidR="00D3470D" w:rsidRPr="00D3470D">
        <w:rPr>
          <w:lang w:val="en-US"/>
        </w:rPr>
        <w:t xml:space="preserve"> version</w:t>
      </w:r>
    </w:p>
    <w:p w:rsidR="00F327BC" w:rsidRPr="00D3470D" w:rsidRDefault="00F327BC" w:rsidP="00496A07">
      <w:pPr>
        <w:rPr>
          <w:lang w:val="en-US"/>
        </w:rPr>
      </w:pPr>
    </w:p>
    <w:p w:rsidR="00F327BC" w:rsidRPr="00D3470D" w:rsidRDefault="00F327BC" w:rsidP="00496A07">
      <w:pPr>
        <w:rPr>
          <w:lang w:val="en-US"/>
        </w:rPr>
      </w:pPr>
    </w:p>
    <w:p w:rsidR="00496A07" w:rsidRPr="005B3BCB" w:rsidRDefault="0040238D" w:rsidP="00496A07">
      <w:pPr>
        <w:rPr>
          <w:lang w:val="en-US"/>
        </w:rPr>
      </w:pPr>
      <w:r w:rsidRPr="00D3470D">
        <w:rPr>
          <w:lang w:val="en-US"/>
        </w:rPr>
        <w:lastRenderedPageBreak/>
        <w:br/>
      </w:r>
      <w:r w:rsidRPr="00D3470D">
        <w:rPr>
          <w:lang w:val="en-US"/>
        </w:rPr>
        <w:br/>
      </w:r>
      <w:r w:rsidR="00D3470D" w:rsidRPr="00D3470D">
        <w:rPr>
          <w:b/>
          <w:sz w:val="28"/>
          <w:szCs w:val="28"/>
          <w:lang w:val="en-US"/>
        </w:rPr>
        <w:t>To create raster maps require the program:</w:t>
      </w:r>
      <w:r w:rsidR="00496A07" w:rsidRPr="00D3470D">
        <w:rPr>
          <w:lang w:val="en-US"/>
        </w:rPr>
        <w:br/>
        <w:t xml:space="preserve">1.  </w:t>
      </w:r>
      <w:r w:rsidR="00496A07" w:rsidRPr="00D3470D">
        <w:rPr>
          <w:rFonts w:ascii="Verdana" w:hAnsi="Verdana"/>
          <w:b/>
          <w:bCs/>
          <w:color w:val="333333"/>
          <w:sz w:val="27"/>
          <w:szCs w:val="27"/>
          <w:shd w:val="clear" w:color="auto" w:fill="FFFFFF"/>
          <w:lang w:val="en-US"/>
        </w:rPr>
        <w:t>SAS.</w:t>
      </w:r>
      <w:r w:rsidR="00496A07">
        <w:rPr>
          <w:rFonts w:ascii="Verdana" w:hAnsi="Verdana"/>
          <w:b/>
          <w:bCs/>
          <w:color w:val="333333"/>
          <w:sz w:val="27"/>
          <w:szCs w:val="27"/>
          <w:shd w:val="clear" w:color="auto" w:fill="FFFFFF"/>
        </w:rPr>
        <w:t>Планета</w:t>
      </w:r>
      <w:r w:rsidR="00496A07" w:rsidRPr="00D3470D">
        <w:rPr>
          <w:rFonts w:ascii="Verdana" w:hAnsi="Verdana"/>
          <w:b/>
          <w:bCs/>
          <w:color w:val="333333"/>
          <w:sz w:val="27"/>
          <w:szCs w:val="27"/>
          <w:shd w:val="clear" w:color="auto" w:fill="FFFFFF"/>
          <w:lang w:val="en-US"/>
        </w:rPr>
        <w:t xml:space="preserve"> / SAS.Planet / SASPlanet</w:t>
      </w:r>
      <w:r w:rsidR="00496A07" w:rsidRPr="00D3470D">
        <w:rPr>
          <w:rFonts w:ascii="Verdana" w:hAnsi="Verdana"/>
          <w:color w:val="333333"/>
          <w:sz w:val="16"/>
          <w:szCs w:val="16"/>
          <w:shd w:val="clear" w:color="auto" w:fill="FFFFFF"/>
          <w:lang w:val="en-US"/>
        </w:rPr>
        <w:t> – </w:t>
      </w:r>
      <w:r w:rsidR="00D3470D" w:rsidRPr="00D3470D">
        <w:rPr>
          <w:rFonts w:ascii="Verdana" w:hAnsi="Verdana"/>
          <w:color w:val="333333"/>
          <w:sz w:val="16"/>
          <w:szCs w:val="16"/>
          <w:shd w:val="clear" w:color="auto" w:fill="FFFFFF"/>
          <w:lang w:val="en-US"/>
        </w:rPr>
        <w:t>free software for viewing and downloading high-resolution satellite imagery and conventional maps submitted by such services as</w:t>
      </w:r>
      <w:r w:rsidR="00D3470D">
        <w:rPr>
          <w:rFonts w:ascii="Verdana" w:hAnsi="Verdana"/>
          <w:color w:val="333333"/>
          <w:sz w:val="16"/>
          <w:szCs w:val="16"/>
          <w:shd w:val="clear" w:color="auto" w:fill="FFFFFF"/>
          <w:lang w:val="en-US"/>
        </w:rPr>
        <w:t xml:space="preserve"> </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Google Earth</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Google Maps</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Bing Maps</w:t>
      </w:r>
      <w:r w:rsidR="00496A07" w:rsidRPr="00D3470D">
        <w:rPr>
          <w:rFonts w:ascii="Verdana" w:hAnsi="Verdana"/>
          <w:color w:val="333333"/>
          <w:sz w:val="16"/>
          <w:szCs w:val="16"/>
          <w:shd w:val="clear" w:color="auto" w:fill="FFFFFF"/>
          <w:lang w:val="en-US"/>
        </w:rPr>
        <w:t>,</w:t>
      </w:r>
      <w:r w:rsidR="00496A07" w:rsidRPr="00D3470D">
        <w:rPr>
          <w:rStyle w:val="a6"/>
          <w:rFonts w:ascii="Verdana" w:hAnsi="Verdana"/>
          <w:color w:val="333333"/>
          <w:shd w:val="clear" w:color="auto" w:fill="FFFFFF"/>
          <w:lang w:val="en-US"/>
        </w:rPr>
        <w:t>DigitalGlobe</w:t>
      </w:r>
      <w:r w:rsidR="00496A07" w:rsidRPr="00D3470D">
        <w:rPr>
          <w:rFonts w:ascii="Verdana" w:hAnsi="Verdana"/>
          <w:color w:val="333333"/>
          <w:sz w:val="16"/>
          <w:szCs w:val="16"/>
          <w:shd w:val="clear" w:color="auto" w:fill="FFFFFF"/>
          <w:lang w:val="en-US"/>
        </w:rPr>
        <w:t>, “</w:t>
      </w:r>
      <w:r w:rsidR="00D3470D">
        <w:rPr>
          <w:rStyle w:val="a6"/>
          <w:rFonts w:ascii="Verdana" w:hAnsi="Verdana"/>
          <w:color w:val="333333"/>
          <w:shd w:val="clear" w:color="auto" w:fill="FFFFFF"/>
          <w:lang w:val="en-US"/>
        </w:rPr>
        <w:t>Satellite I</w:t>
      </w:r>
      <w:r w:rsidR="00D3470D" w:rsidRPr="00D3470D">
        <w:rPr>
          <w:rStyle w:val="a6"/>
          <w:rFonts w:ascii="Verdana" w:hAnsi="Verdana"/>
          <w:color w:val="333333"/>
          <w:shd w:val="clear" w:color="auto" w:fill="FFFFFF"/>
          <w:lang w:val="en-US"/>
        </w:rPr>
        <w:t xml:space="preserve">mages </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D3470D">
        <w:rPr>
          <w:rStyle w:val="a6"/>
          <w:rFonts w:ascii="Verdana" w:hAnsi="Verdana"/>
          <w:color w:val="333333"/>
          <w:shd w:val="clear" w:color="auto" w:fill="FFFFFF"/>
          <w:lang w:val="en-US"/>
        </w:rPr>
        <w:t>Yandex.Maps</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Yahoo! Maps</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VirtualEarth</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Gurtam</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OpenStreetMap</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eAtlas</w:t>
      </w:r>
      <w:r w:rsidR="00496A07" w:rsidRPr="00D3470D">
        <w:rPr>
          <w:rFonts w:ascii="Verdana" w:hAnsi="Verdana"/>
          <w:color w:val="333333"/>
          <w:sz w:val="16"/>
          <w:szCs w:val="16"/>
          <w:shd w:val="clear" w:color="auto" w:fill="FFFFFF"/>
          <w:lang w:val="en-US"/>
        </w:rPr>
        <w:t>,</w:t>
      </w:r>
      <w:r w:rsidR="00496A07" w:rsidRPr="00D3470D">
        <w:rPr>
          <w:rStyle w:val="apple-converted-space"/>
          <w:rFonts w:ascii="Verdana" w:hAnsi="Verdana"/>
          <w:color w:val="333333"/>
          <w:sz w:val="16"/>
          <w:szCs w:val="16"/>
          <w:shd w:val="clear" w:color="auto" w:fill="FFFFFF"/>
          <w:lang w:val="en-US"/>
        </w:rPr>
        <w:t> </w:t>
      </w:r>
      <w:r w:rsidR="00496A07" w:rsidRPr="00D3470D">
        <w:rPr>
          <w:rStyle w:val="a6"/>
          <w:rFonts w:ascii="Verdana" w:hAnsi="Verdana"/>
          <w:color w:val="333333"/>
          <w:shd w:val="clear" w:color="auto" w:fill="FFFFFF"/>
          <w:lang w:val="en-US"/>
        </w:rPr>
        <w:t xml:space="preserve">iPhone maps, </w:t>
      </w:r>
      <w:r w:rsidR="00D3470D" w:rsidRPr="00D3470D">
        <w:rPr>
          <w:rStyle w:val="a6"/>
          <w:rFonts w:ascii="Verdana" w:hAnsi="Verdana"/>
          <w:color w:val="333333"/>
          <w:shd w:val="clear" w:color="auto" w:fill="FFFFFF"/>
          <w:lang w:val="en-US"/>
        </w:rPr>
        <w:t xml:space="preserve">Map of Staff  </w:t>
      </w:r>
      <w:r w:rsidR="00D3470D" w:rsidRPr="00D3470D">
        <w:rPr>
          <w:rFonts w:ascii="Verdana" w:hAnsi="Verdana"/>
          <w:color w:val="333333"/>
          <w:sz w:val="16"/>
          <w:szCs w:val="16"/>
          <w:shd w:val="clear" w:color="auto" w:fill="FFFFFF"/>
          <w:lang w:val="en-US"/>
        </w:rPr>
        <w:t>and others, but, unlike those se</w:t>
      </w:r>
      <w:r w:rsidR="00F9353B">
        <w:rPr>
          <w:rFonts w:ascii="Verdana" w:hAnsi="Verdana"/>
          <w:color w:val="333333"/>
          <w:sz w:val="16"/>
          <w:szCs w:val="16"/>
          <w:shd w:val="clear" w:color="auto" w:fill="FFFFFF"/>
          <w:lang w:val="en-US"/>
        </w:rPr>
        <w:t xml:space="preserve">rvices, all downloaded your map </w:t>
      </w:r>
      <w:r w:rsidR="00D3470D" w:rsidRPr="00D3470D">
        <w:rPr>
          <w:rFonts w:ascii="Verdana" w:hAnsi="Verdana"/>
          <w:color w:val="333333"/>
          <w:sz w:val="16"/>
          <w:szCs w:val="16"/>
          <w:shd w:val="clear" w:color="auto" w:fill="FFFFFF"/>
          <w:lang w:val="en-US"/>
        </w:rPr>
        <w:t xml:space="preserve"> will remain on your computer, and you can view them even without an Internet connection. In addition to satellite maps can work with the political landscape, the combined maps, and map the Moon and Mars.</w:t>
      </w:r>
      <w:r w:rsidR="00496A07" w:rsidRPr="00D3470D">
        <w:rPr>
          <w:lang w:val="en-US"/>
        </w:rPr>
        <w:t xml:space="preserve">  </w:t>
      </w:r>
      <w:bookmarkStart w:id="0" w:name="_GoBack"/>
      <w:bookmarkEnd w:id="0"/>
      <w:r w:rsidR="00B24371">
        <w:rPr>
          <w:lang w:val="en-US"/>
        </w:rPr>
        <w:fldChar w:fldCharType="begin"/>
      </w:r>
      <w:r w:rsidR="00B24371">
        <w:rPr>
          <w:lang w:val="en-US"/>
        </w:rPr>
        <w:instrText xml:space="preserve"> HYPERLINK "</w:instrText>
      </w:r>
      <w:r w:rsidR="00B24371" w:rsidRPr="00B24371">
        <w:rPr>
          <w:lang w:val="en-US"/>
        </w:rPr>
        <w:instrText>http://www.sasgis.org/</w:instrText>
      </w:r>
      <w:r w:rsidR="00B24371">
        <w:rPr>
          <w:lang w:val="en-US"/>
        </w:rPr>
        <w:instrText xml:space="preserve">" </w:instrText>
      </w:r>
      <w:r w:rsidR="00B24371">
        <w:rPr>
          <w:lang w:val="en-US"/>
        </w:rPr>
        <w:fldChar w:fldCharType="separate"/>
      </w:r>
      <w:r w:rsidR="00B24371" w:rsidRPr="005602DF">
        <w:rPr>
          <w:rStyle w:val="a5"/>
          <w:lang w:val="en-US"/>
        </w:rPr>
        <w:t>http://www.sasgis.org/</w:t>
      </w:r>
      <w:r w:rsidR="00B24371">
        <w:rPr>
          <w:lang w:val="en-US"/>
        </w:rPr>
        <w:fldChar w:fldCharType="end"/>
      </w:r>
    </w:p>
    <w:p w:rsidR="00496A07" w:rsidRPr="00D3470D" w:rsidRDefault="00496A07" w:rsidP="00496A07">
      <w:pPr>
        <w:rPr>
          <w:lang w:val="en-US"/>
        </w:rPr>
      </w:pPr>
      <w:r w:rsidRPr="00D3470D">
        <w:rPr>
          <w:lang w:val="en-US"/>
        </w:rPr>
        <w:t xml:space="preserve">2. </w:t>
      </w:r>
      <w:r w:rsidR="00D3470D">
        <w:rPr>
          <w:lang w:val="en-US"/>
        </w:rPr>
        <w:t>C</w:t>
      </w:r>
      <w:r w:rsidR="00D3470D" w:rsidRPr="00D3470D">
        <w:rPr>
          <w:lang w:val="en-US"/>
        </w:rPr>
        <w:t>onverter</w:t>
      </w:r>
      <w:r w:rsidRPr="00D3470D">
        <w:rPr>
          <w:lang w:val="en-US"/>
        </w:rPr>
        <w:t xml:space="preserve"> </w:t>
      </w:r>
      <w:r>
        <w:rPr>
          <w:lang w:val="en-US"/>
        </w:rPr>
        <w:t>Navikey</w:t>
      </w:r>
      <w:r w:rsidRPr="00D3470D">
        <w:rPr>
          <w:lang w:val="en-US"/>
        </w:rPr>
        <w:t xml:space="preserve">    (7</w:t>
      </w:r>
      <w:r w:rsidRPr="00496A07">
        <w:rPr>
          <w:lang w:val="en-US"/>
        </w:rPr>
        <w:t>WaysConvC</w:t>
      </w:r>
      <w:r w:rsidRPr="00D3470D">
        <w:rPr>
          <w:lang w:val="en-US"/>
        </w:rPr>
        <w:t>.</w:t>
      </w:r>
      <w:r w:rsidRPr="00496A07">
        <w:rPr>
          <w:lang w:val="en-US"/>
        </w:rPr>
        <w:t>exe</w:t>
      </w:r>
      <w:r w:rsidRPr="00D3470D">
        <w:rPr>
          <w:lang w:val="en-US"/>
        </w:rPr>
        <w:t>)</w:t>
      </w:r>
      <w:r w:rsidRPr="00D3470D">
        <w:rPr>
          <w:lang w:val="en-US"/>
        </w:rPr>
        <w:br/>
        <w:t xml:space="preserve">3. </w:t>
      </w:r>
      <w:r w:rsidR="00D3470D" w:rsidRPr="00D3470D">
        <w:rPr>
          <w:lang w:val="en-US"/>
        </w:rPr>
        <w:t>Path-file (a text file with the path to the folder input-output map files)</w:t>
      </w:r>
    </w:p>
    <w:p w:rsidR="00496A07" w:rsidRPr="00D3470D" w:rsidRDefault="00496A07" w:rsidP="00496A07">
      <w:pPr>
        <w:rPr>
          <w:lang w:val="en-US"/>
        </w:rPr>
      </w:pPr>
    </w:p>
    <w:p w:rsidR="004A1CC4" w:rsidRPr="00D3470D" w:rsidRDefault="00D3470D" w:rsidP="00496A07">
      <w:pPr>
        <w:rPr>
          <w:b/>
          <w:lang w:val="en-US"/>
        </w:rPr>
      </w:pPr>
      <w:r w:rsidRPr="00D3470D">
        <w:rPr>
          <w:b/>
          <w:sz w:val="36"/>
          <w:szCs w:val="36"/>
          <w:lang w:val="en-US"/>
        </w:rPr>
        <w:t>Description of the process of creation:</w:t>
      </w:r>
      <w:r>
        <w:rPr>
          <w:b/>
          <w:sz w:val="36"/>
          <w:szCs w:val="36"/>
          <w:lang w:val="en-US"/>
        </w:rPr>
        <w:br/>
      </w:r>
      <w:r w:rsidRPr="00D3470D">
        <w:rPr>
          <w:b/>
          <w:lang w:val="en-US"/>
        </w:rPr>
        <w:t>Working with the SasPlanet</w:t>
      </w:r>
    </w:p>
    <w:p w:rsidR="00190CBA" w:rsidRDefault="00D3470D" w:rsidP="00496A07">
      <w:pPr>
        <w:rPr>
          <w:lang w:val="en-US"/>
        </w:rPr>
      </w:pPr>
      <w:r w:rsidRPr="00D3470D">
        <w:rPr>
          <w:lang w:val="en-US"/>
        </w:rPr>
        <w:t>Download and install SAS.Planet. Run the program</w:t>
      </w:r>
    </w:p>
    <w:p w:rsidR="00496A07" w:rsidRPr="00190CBA" w:rsidRDefault="00190CBA" w:rsidP="00496A07">
      <w:pPr>
        <w:rPr>
          <w:lang w:val="en-US"/>
        </w:rPr>
      </w:pPr>
      <w:r>
        <w:rPr>
          <w:noProof/>
          <w:lang w:val="en-US"/>
        </w:rPr>
        <w:br/>
      </w:r>
      <w:r w:rsidR="00CE0F03">
        <w:rPr>
          <w:noProof/>
        </w:rPr>
        <w:drawing>
          <wp:inline distT="0" distB="0" distL="0" distR="0" wp14:anchorId="2BEE2AC4" wp14:editId="6AEB6E4D">
            <wp:extent cx="6659880" cy="344678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659880" cy="3446780"/>
                    </a:xfrm>
                    <a:prstGeom prst="rect">
                      <a:avLst/>
                    </a:prstGeom>
                  </pic:spPr>
                </pic:pic>
              </a:graphicData>
            </a:graphic>
          </wp:inline>
        </w:drawing>
      </w:r>
    </w:p>
    <w:p w:rsidR="008D009F" w:rsidRPr="00B24371" w:rsidRDefault="00B24371" w:rsidP="00B24371">
      <w:pPr>
        <w:jc w:val="right"/>
        <w:rPr>
          <w:b/>
          <w:i/>
          <w:sz w:val="16"/>
          <w:lang w:val="en-US"/>
        </w:rPr>
      </w:pPr>
      <w:r w:rsidRPr="00B24371">
        <w:rPr>
          <w:b/>
          <w:i/>
          <w:sz w:val="16"/>
          <w:lang w:val="en-US"/>
        </w:rPr>
        <w:t>Sorry fo</w:t>
      </w:r>
      <w:r>
        <w:rPr>
          <w:b/>
          <w:i/>
          <w:sz w:val="16"/>
          <w:lang w:val="en-US"/>
        </w:rPr>
        <w:t>r</w:t>
      </w:r>
      <w:r w:rsidRPr="00B24371">
        <w:rPr>
          <w:b/>
          <w:i/>
          <w:sz w:val="16"/>
          <w:lang w:val="en-US"/>
        </w:rPr>
        <w:t xml:space="preserve"> Russian Screenshots</w:t>
      </w:r>
    </w:p>
    <w:p w:rsidR="008D009F" w:rsidRPr="00190CBA" w:rsidRDefault="00190CBA" w:rsidP="00496A07">
      <w:pPr>
        <w:rPr>
          <w:lang w:val="en-US"/>
        </w:rPr>
      </w:pPr>
      <w:r w:rsidRPr="00190CBA">
        <w:rPr>
          <w:lang w:val="en-US"/>
        </w:rPr>
        <w:t xml:space="preserve">Select a </w:t>
      </w:r>
      <w:r>
        <w:rPr>
          <w:lang w:val="en-US"/>
        </w:rPr>
        <w:t xml:space="preserve">map </w:t>
      </w:r>
      <w:r w:rsidRPr="00190CBA">
        <w:rPr>
          <w:lang w:val="en-US"/>
        </w:rPr>
        <w:t xml:space="preserve"> type from the list </w:t>
      </w:r>
      <w:r w:rsidRPr="00190CBA">
        <w:rPr>
          <w:color w:val="FF0000"/>
          <w:lang w:val="en-US"/>
        </w:rPr>
        <w:t xml:space="preserve">(Note: Some types may not be supported by the program "Seven </w:t>
      </w:r>
      <w:r w:rsidR="005B3BCB">
        <w:rPr>
          <w:color w:val="FF0000"/>
          <w:lang w:val="en-US"/>
        </w:rPr>
        <w:t>Ways</w:t>
      </w:r>
      <w:r w:rsidRPr="00190CBA">
        <w:rPr>
          <w:color w:val="FF0000"/>
          <w:lang w:val="en-US"/>
        </w:rPr>
        <w:t>" or maintained in error).</w:t>
      </w:r>
    </w:p>
    <w:p w:rsidR="008D009F" w:rsidRPr="00190CBA" w:rsidRDefault="008D009F" w:rsidP="00496A07">
      <w:pPr>
        <w:rPr>
          <w:lang w:val="en-US"/>
        </w:rPr>
      </w:pPr>
    </w:p>
    <w:p w:rsidR="00496A07" w:rsidRDefault="00CE0F03" w:rsidP="00496A07">
      <w:r w:rsidRPr="00B3417F">
        <w:lastRenderedPageBreak/>
        <w:drawing>
          <wp:inline distT="0" distB="0" distL="0" distR="0" wp14:anchorId="224AF859" wp14:editId="31262B1A">
            <wp:extent cx="6659880" cy="349631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659880" cy="3496310"/>
                    </a:xfrm>
                    <a:prstGeom prst="rect">
                      <a:avLst/>
                    </a:prstGeom>
                  </pic:spPr>
                </pic:pic>
              </a:graphicData>
            </a:graphic>
          </wp:inline>
        </w:drawing>
      </w:r>
    </w:p>
    <w:p w:rsidR="008D009F" w:rsidRDefault="008D009F" w:rsidP="00496A07"/>
    <w:p w:rsidR="00190CBA" w:rsidRDefault="00190CBA" w:rsidP="00496A07">
      <w:pPr>
        <w:rPr>
          <w:lang w:val="en-US"/>
        </w:rPr>
      </w:pPr>
      <w:r w:rsidRPr="00190CBA">
        <w:rPr>
          <w:lang w:val="en-US"/>
        </w:rPr>
        <w:t>Select the area you want to see in the "Seven</w:t>
      </w:r>
      <w:r>
        <w:rPr>
          <w:lang w:val="en-US"/>
        </w:rPr>
        <w:t xml:space="preserve"> Ways</w:t>
      </w:r>
      <w:r w:rsidRPr="00190CBA">
        <w:rPr>
          <w:lang w:val="en-US"/>
        </w:rPr>
        <w:t xml:space="preserve">" </w:t>
      </w:r>
    </w:p>
    <w:p w:rsidR="00496A07" w:rsidRPr="00190CBA" w:rsidRDefault="00190CBA" w:rsidP="00496A07">
      <w:r>
        <w:rPr>
          <w:noProof/>
        </w:rPr>
        <w:drawing>
          <wp:inline distT="0" distB="0" distL="0" distR="0">
            <wp:extent cx="6659880" cy="3741407"/>
            <wp:effectExtent l="19050" t="0" r="7620" b="0"/>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a:stretch>
                      <a:fillRect/>
                    </a:stretch>
                  </pic:blipFill>
                  <pic:spPr bwMode="auto">
                    <a:xfrm>
                      <a:off x="0" y="0"/>
                      <a:ext cx="6659880" cy="3741407"/>
                    </a:xfrm>
                    <a:prstGeom prst="rect">
                      <a:avLst/>
                    </a:prstGeom>
                    <a:noFill/>
                    <a:ln w="9525">
                      <a:noFill/>
                      <a:miter lim="800000"/>
                      <a:headEnd/>
                      <a:tailEnd/>
                    </a:ln>
                  </pic:spPr>
                </pic:pic>
              </a:graphicData>
            </a:graphic>
          </wp:inline>
        </w:drawing>
      </w:r>
    </w:p>
    <w:p w:rsidR="0040238D" w:rsidRPr="00190CBA" w:rsidRDefault="0040238D" w:rsidP="00496A07">
      <w:pPr>
        <w:rPr>
          <w:lang w:val="en-US"/>
        </w:rPr>
      </w:pPr>
    </w:p>
    <w:p w:rsidR="0040238D" w:rsidRPr="00190CBA" w:rsidRDefault="0040238D" w:rsidP="00496A07">
      <w:pPr>
        <w:rPr>
          <w:lang w:val="en-US"/>
        </w:rPr>
      </w:pPr>
    </w:p>
    <w:p w:rsidR="00496A07" w:rsidRDefault="00190CBA" w:rsidP="00496A07">
      <w:r>
        <w:rPr>
          <w:noProof/>
        </w:rPr>
        <w:lastRenderedPageBreak/>
        <w:drawing>
          <wp:inline distT="0" distB="0" distL="0" distR="0">
            <wp:extent cx="6659880" cy="3741407"/>
            <wp:effectExtent l="19050" t="0" r="7620" b="0"/>
            <wp:docPr id="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6659880" cy="3741407"/>
                    </a:xfrm>
                    <a:prstGeom prst="rect">
                      <a:avLst/>
                    </a:prstGeom>
                    <a:noFill/>
                    <a:ln w="9525">
                      <a:noFill/>
                      <a:miter lim="800000"/>
                      <a:headEnd/>
                      <a:tailEnd/>
                    </a:ln>
                  </pic:spPr>
                </pic:pic>
              </a:graphicData>
            </a:graphic>
          </wp:inline>
        </w:drawing>
      </w:r>
    </w:p>
    <w:p w:rsidR="00190CBA" w:rsidRPr="00190CBA" w:rsidRDefault="00190CBA" w:rsidP="00190CBA">
      <w:pPr>
        <w:rPr>
          <w:lang w:val="en-US"/>
        </w:rPr>
      </w:pPr>
      <w:r w:rsidRPr="00190CBA">
        <w:rPr>
          <w:lang w:val="en-US"/>
        </w:rPr>
        <w:t>After selecting a region, a window "Operation With Selection."</w:t>
      </w:r>
    </w:p>
    <w:p w:rsidR="00190CBA" w:rsidRPr="00190CBA" w:rsidRDefault="005B3BCB" w:rsidP="00190CBA">
      <w:pPr>
        <w:rPr>
          <w:lang w:val="en-US"/>
        </w:rPr>
      </w:pPr>
      <w:r>
        <w:rPr>
          <w:lang w:val="en-US"/>
        </w:rPr>
        <w:t xml:space="preserve">We need </w:t>
      </w:r>
      <w:r w:rsidR="00190CBA" w:rsidRPr="00190CBA">
        <w:rPr>
          <w:lang w:val="en-US"/>
        </w:rPr>
        <w:t xml:space="preserve"> to load the tiles selected area in the folder «Cache» program SasPlanet.</w:t>
      </w:r>
    </w:p>
    <w:p w:rsidR="00190CBA" w:rsidRDefault="00190CBA" w:rsidP="00190CBA">
      <w:pPr>
        <w:rPr>
          <w:lang w:val="en-US"/>
        </w:rPr>
      </w:pPr>
      <w:r w:rsidRPr="00190CBA">
        <w:rPr>
          <w:lang w:val="en-US"/>
        </w:rPr>
        <w:t>On the "Upload" to select your desired zoom level, and then click "Start."</w:t>
      </w:r>
    </w:p>
    <w:p w:rsidR="00496A07" w:rsidRPr="00190CBA" w:rsidRDefault="00CE0F03" w:rsidP="00190CBA">
      <w:pPr>
        <w:rPr>
          <w:lang w:val="en-US"/>
        </w:rPr>
      </w:pPr>
      <w:r w:rsidRPr="00B3417F">
        <w:drawing>
          <wp:inline distT="0" distB="0" distL="0" distR="0" wp14:anchorId="40E975C9" wp14:editId="57588373">
            <wp:extent cx="6659880" cy="35198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59880" cy="3519805"/>
                    </a:xfrm>
                    <a:prstGeom prst="rect">
                      <a:avLst/>
                    </a:prstGeom>
                  </pic:spPr>
                </pic:pic>
              </a:graphicData>
            </a:graphic>
          </wp:inline>
        </w:drawing>
      </w:r>
    </w:p>
    <w:p w:rsidR="00F10A77" w:rsidRPr="00F10A77" w:rsidRDefault="00F10A77" w:rsidP="00F10A77">
      <w:pPr>
        <w:rPr>
          <w:lang w:val="en-US"/>
        </w:rPr>
      </w:pPr>
      <w:r w:rsidRPr="00F10A77">
        <w:rPr>
          <w:lang w:val="en-US"/>
        </w:rPr>
        <w:t>Upon completion</w:t>
      </w:r>
      <w:r w:rsidR="00F9353B">
        <w:rPr>
          <w:lang w:val="en-US"/>
        </w:rPr>
        <w:t xml:space="preserve"> of the download tiles with map</w:t>
      </w:r>
      <w:r w:rsidRPr="00F10A77">
        <w:rPr>
          <w:lang w:val="en-US"/>
        </w:rPr>
        <w:t>s in the cache of the program, a message is displayed.</w:t>
      </w:r>
    </w:p>
    <w:p w:rsidR="00F10A77" w:rsidRDefault="00F10A77" w:rsidP="00F10A77">
      <w:pPr>
        <w:rPr>
          <w:lang w:val="en-US"/>
        </w:rPr>
      </w:pPr>
      <w:r>
        <w:t>Press</w:t>
      </w:r>
      <w:r w:rsidR="005B3BCB">
        <w:rPr>
          <w:lang w:val="en-US"/>
        </w:rPr>
        <w:t xml:space="preserve"> </w:t>
      </w:r>
      <w:r>
        <w:t xml:space="preserve"> the "</w:t>
      </w:r>
      <w:r w:rsidR="005B3BCB">
        <w:rPr>
          <w:lang w:val="en-US"/>
        </w:rPr>
        <w:t>Quit</w:t>
      </w:r>
      <w:r>
        <w:t>".</w:t>
      </w:r>
    </w:p>
    <w:p w:rsidR="00496A07" w:rsidRDefault="00F10A77" w:rsidP="00F10A77">
      <w:r>
        <w:rPr>
          <w:noProof/>
        </w:rPr>
        <w:lastRenderedPageBreak/>
        <w:drawing>
          <wp:inline distT="0" distB="0" distL="0" distR="0">
            <wp:extent cx="6659880" cy="3759879"/>
            <wp:effectExtent l="19050" t="0" r="762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6659880" cy="3759879"/>
                    </a:xfrm>
                    <a:prstGeom prst="rect">
                      <a:avLst/>
                    </a:prstGeom>
                    <a:noFill/>
                    <a:ln w="9525">
                      <a:noFill/>
                      <a:miter lim="800000"/>
                      <a:headEnd/>
                      <a:tailEnd/>
                    </a:ln>
                  </pic:spPr>
                </pic:pic>
              </a:graphicData>
            </a:graphic>
          </wp:inline>
        </w:drawing>
      </w:r>
    </w:p>
    <w:p w:rsidR="00F10A77" w:rsidRDefault="00F10A77" w:rsidP="00496A07">
      <w:pPr>
        <w:rPr>
          <w:lang w:val="en-US"/>
        </w:rPr>
      </w:pPr>
      <w:r w:rsidRPr="00F10A77">
        <w:rPr>
          <w:lang w:val="en-US"/>
        </w:rPr>
        <w:t>If you w</w:t>
      </w:r>
      <w:r w:rsidR="0096349C">
        <w:rPr>
          <w:lang w:val="en-US"/>
        </w:rPr>
        <w:t>ant to create a multi-layer map</w:t>
      </w:r>
      <w:r w:rsidRPr="00F10A77">
        <w:rPr>
          <w:lang w:val="en-US"/>
        </w:rPr>
        <w:t xml:space="preserve">, which can be viewed at different scales, repeat the isolation and download map tiles of other layers. </w:t>
      </w:r>
      <w:r w:rsidRPr="0096349C">
        <w:rPr>
          <w:lang w:val="en-US"/>
        </w:rPr>
        <w:t>To facilitate this process, select "</w:t>
      </w:r>
      <w:r>
        <w:rPr>
          <w:lang w:val="en-US"/>
        </w:rPr>
        <w:t>Last</w:t>
      </w:r>
      <w:r w:rsidRPr="0096349C">
        <w:rPr>
          <w:lang w:val="en-US"/>
        </w:rPr>
        <w:t xml:space="preserve"> selection."</w:t>
      </w:r>
    </w:p>
    <w:p w:rsidR="00496A07" w:rsidRDefault="00F10A77" w:rsidP="00496A07">
      <w:r>
        <w:rPr>
          <w:noProof/>
        </w:rPr>
        <w:drawing>
          <wp:inline distT="0" distB="0" distL="0" distR="0">
            <wp:extent cx="6659880" cy="3759879"/>
            <wp:effectExtent l="1905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srcRect/>
                    <a:stretch>
                      <a:fillRect/>
                    </a:stretch>
                  </pic:blipFill>
                  <pic:spPr bwMode="auto">
                    <a:xfrm>
                      <a:off x="0" y="0"/>
                      <a:ext cx="6659880" cy="3759879"/>
                    </a:xfrm>
                    <a:prstGeom prst="rect">
                      <a:avLst/>
                    </a:prstGeom>
                    <a:noFill/>
                    <a:ln w="9525">
                      <a:noFill/>
                      <a:miter lim="800000"/>
                      <a:headEnd/>
                      <a:tailEnd/>
                    </a:ln>
                  </pic:spPr>
                </pic:pic>
              </a:graphicData>
            </a:graphic>
          </wp:inline>
        </w:drawing>
      </w:r>
    </w:p>
    <w:p w:rsidR="00F10A77" w:rsidRDefault="00F10A77" w:rsidP="00496A07">
      <w:pPr>
        <w:rPr>
          <w:lang w:val="en-US"/>
        </w:rPr>
      </w:pPr>
      <w:r w:rsidRPr="00F10A77">
        <w:rPr>
          <w:lang w:val="en-US"/>
        </w:rPr>
        <w:t>After these operations, in the folder SAS.Planet \ cache \ you get a set of tiles.</w:t>
      </w:r>
    </w:p>
    <w:p w:rsidR="00496A07" w:rsidRPr="00F10A77" w:rsidRDefault="00B8773B" w:rsidP="00496A07">
      <w:pPr>
        <w:rPr>
          <w:lang w:val="en-US"/>
        </w:rPr>
      </w:pPr>
      <w:r>
        <w:rPr>
          <w:noProof/>
        </w:rPr>
        <w:lastRenderedPageBreak/>
        <w:drawing>
          <wp:inline distT="0" distB="0" distL="0" distR="0">
            <wp:extent cx="5939790" cy="1529183"/>
            <wp:effectExtent l="1905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a:stretch>
                      <a:fillRect/>
                    </a:stretch>
                  </pic:blipFill>
                  <pic:spPr bwMode="auto">
                    <a:xfrm>
                      <a:off x="0" y="0"/>
                      <a:ext cx="5939790" cy="1529183"/>
                    </a:xfrm>
                    <a:prstGeom prst="rect">
                      <a:avLst/>
                    </a:prstGeom>
                    <a:noFill/>
                    <a:ln w="9525">
                      <a:noFill/>
                      <a:miter lim="800000"/>
                      <a:headEnd/>
                      <a:tailEnd/>
                    </a:ln>
                  </pic:spPr>
                </pic:pic>
              </a:graphicData>
            </a:graphic>
          </wp:inline>
        </w:drawing>
      </w:r>
    </w:p>
    <w:p w:rsidR="00B8773B" w:rsidRPr="00F10A77" w:rsidRDefault="00B8773B" w:rsidP="00496A07">
      <w:pPr>
        <w:rPr>
          <w:lang w:val="en-US"/>
        </w:rPr>
      </w:pPr>
    </w:p>
    <w:p w:rsidR="00F10A77" w:rsidRPr="00F10A77" w:rsidRDefault="00F10A77" w:rsidP="00F10A77">
      <w:pPr>
        <w:rPr>
          <w:lang w:val="en-US"/>
        </w:rPr>
      </w:pPr>
      <w:r w:rsidRPr="00F10A77">
        <w:rPr>
          <w:lang w:val="en-US"/>
        </w:rPr>
        <w:t xml:space="preserve">The next step - copying the desired location in a separate folder for further transformation of converting them to the "Seven </w:t>
      </w:r>
      <w:r w:rsidR="005B3BCB">
        <w:rPr>
          <w:lang w:val="en-US"/>
        </w:rPr>
        <w:t>Ways</w:t>
      </w:r>
      <w:r w:rsidRPr="00F10A77">
        <w:rPr>
          <w:lang w:val="en-US"/>
        </w:rPr>
        <w:t>."</w:t>
      </w:r>
    </w:p>
    <w:p w:rsidR="00F10A77" w:rsidRPr="00F10A77" w:rsidRDefault="00F10A77" w:rsidP="00F10A77">
      <w:pPr>
        <w:rPr>
          <w:lang w:val="en-US"/>
        </w:rPr>
      </w:pPr>
      <w:r w:rsidRPr="00F10A77">
        <w:rPr>
          <w:lang w:val="en-US"/>
        </w:rPr>
        <w:t>Call the menu "Operation With Selection" again by selecting the menu item "</w:t>
      </w:r>
      <w:r w:rsidR="002333DA">
        <w:rPr>
          <w:lang w:val="en-US"/>
        </w:rPr>
        <w:t>Last</w:t>
      </w:r>
      <w:r w:rsidRPr="00F10A77">
        <w:rPr>
          <w:lang w:val="en-US"/>
        </w:rPr>
        <w:t xml:space="preserve"> selection."</w:t>
      </w:r>
    </w:p>
    <w:p w:rsidR="00F10A77" w:rsidRDefault="00F10A77" w:rsidP="00F10A77">
      <w:pPr>
        <w:rPr>
          <w:lang w:val="en-US"/>
        </w:rPr>
      </w:pPr>
      <w:r w:rsidRPr="00F10A77">
        <w:rPr>
          <w:lang w:val="en-US"/>
        </w:rPr>
        <w:t>In the "Co</w:t>
      </w:r>
      <w:r w:rsidR="0096349C">
        <w:rPr>
          <w:lang w:val="en-US"/>
        </w:rPr>
        <w:t>py" choose to save the file map</w:t>
      </w:r>
      <w:r w:rsidRPr="00F10A77">
        <w:rPr>
          <w:lang w:val="en-US"/>
        </w:rPr>
        <w:t xml:space="preserve">s. Select the format GMT (GlobalMapper). </w:t>
      </w:r>
      <w:r>
        <w:t>Highlight the desired layers</w:t>
      </w:r>
      <w:r w:rsidR="005B3BCB">
        <w:rPr>
          <w:lang w:val="en-US"/>
        </w:rPr>
        <w:t xml:space="preserve"> (“Zooms”)</w:t>
      </w:r>
      <w:r>
        <w:t xml:space="preserve"> and click "Start."</w:t>
      </w:r>
    </w:p>
    <w:p w:rsidR="00496A07" w:rsidRDefault="00CE0F03" w:rsidP="00F10A77">
      <w:r w:rsidRPr="004E0880">
        <w:drawing>
          <wp:inline distT="0" distB="0" distL="0" distR="0" wp14:anchorId="109796EE" wp14:editId="2285DE69">
            <wp:extent cx="6659880" cy="35528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59880" cy="3552825"/>
                    </a:xfrm>
                    <a:prstGeom prst="rect">
                      <a:avLst/>
                    </a:prstGeom>
                  </pic:spPr>
                </pic:pic>
              </a:graphicData>
            </a:graphic>
          </wp:inline>
        </w:drawing>
      </w:r>
    </w:p>
    <w:p w:rsidR="002333DA" w:rsidRDefault="002333DA" w:rsidP="00496A07">
      <w:pPr>
        <w:rPr>
          <w:lang w:val="en-US"/>
        </w:rPr>
      </w:pPr>
      <w:r w:rsidRPr="002333DA">
        <w:rPr>
          <w:lang w:val="en-US"/>
        </w:rPr>
        <w:t>After copying, the selecte</w:t>
      </w:r>
      <w:r>
        <w:rPr>
          <w:lang w:val="en-US"/>
        </w:rPr>
        <w:t>d folder you will get a set of map</w:t>
      </w:r>
      <w:r w:rsidRPr="002333DA">
        <w:rPr>
          <w:lang w:val="en-US"/>
        </w:rPr>
        <w:t>s.</w:t>
      </w:r>
    </w:p>
    <w:p w:rsidR="004A1CC4" w:rsidRPr="002333DA" w:rsidRDefault="002333DA" w:rsidP="00496A07">
      <w:pPr>
        <w:rPr>
          <w:lang w:val="en-US"/>
        </w:rPr>
      </w:pPr>
      <w:r>
        <w:rPr>
          <w:noProof/>
        </w:rPr>
        <w:drawing>
          <wp:inline distT="0" distB="0" distL="0" distR="0">
            <wp:extent cx="6072991" cy="2489426"/>
            <wp:effectExtent l="19050" t="0" r="3959" b="0"/>
            <wp:docPr id="1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srcRect/>
                    <a:stretch>
                      <a:fillRect/>
                    </a:stretch>
                  </pic:blipFill>
                  <pic:spPr bwMode="auto">
                    <a:xfrm>
                      <a:off x="0" y="0"/>
                      <a:ext cx="6073668" cy="2489703"/>
                    </a:xfrm>
                    <a:prstGeom prst="rect">
                      <a:avLst/>
                    </a:prstGeom>
                    <a:noFill/>
                    <a:ln w="9525">
                      <a:noFill/>
                      <a:miter lim="800000"/>
                      <a:headEnd/>
                      <a:tailEnd/>
                    </a:ln>
                  </pic:spPr>
                </pic:pic>
              </a:graphicData>
            </a:graphic>
          </wp:inline>
        </w:drawing>
      </w:r>
    </w:p>
    <w:p w:rsidR="00496A07" w:rsidRPr="00F9353B" w:rsidRDefault="00F9353B" w:rsidP="00496A07">
      <w:pPr>
        <w:rPr>
          <w:b/>
          <w:sz w:val="28"/>
          <w:szCs w:val="28"/>
          <w:lang w:val="en-US"/>
        </w:rPr>
      </w:pPr>
      <w:r w:rsidRPr="00F9353B">
        <w:rPr>
          <w:b/>
          <w:sz w:val="28"/>
          <w:szCs w:val="28"/>
          <w:lang w:val="en-US"/>
        </w:rPr>
        <w:lastRenderedPageBreak/>
        <w:t xml:space="preserve">Work with the </w:t>
      </w:r>
      <w:r w:rsidR="005D66DD" w:rsidRPr="00F9353B">
        <w:rPr>
          <w:b/>
          <w:sz w:val="28"/>
          <w:szCs w:val="28"/>
          <w:lang w:val="en-US"/>
        </w:rPr>
        <w:t xml:space="preserve">Navikey </w:t>
      </w:r>
      <w:r w:rsidRPr="00F9353B">
        <w:rPr>
          <w:b/>
          <w:sz w:val="28"/>
          <w:szCs w:val="28"/>
          <w:lang w:val="en-US"/>
        </w:rPr>
        <w:t>converter</w:t>
      </w:r>
      <w:r w:rsidR="004A1CC4" w:rsidRPr="00F9353B">
        <w:rPr>
          <w:b/>
          <w:sz w:val="28"/>
          <w:szCs w:val="28"/>
          <w:lang w:val="en-US"/>
        </w:rPr>
        <w:t>.</w:t>
      </w:r>
    </w:p>
    <w:p w:rsidR="00F9353B" w:rsidRPr="00F9353B" w:rsidRDefault="00F9353B" w:rsidP="00F9353B">
      <w:pPr>
        <w:rPr>
          <w:lang w:val="en-US"/>
        </w:rPr>
      </w:pPr>
      <w:r w:rsidRPr="00F9353B">
        <w:rPr>
          <w:lang w:val="en-US"/>
        </w:rPr>
        <w:t>Create a text file with any name.</w:t>
      </w:r>
    </w:p>
    <w:p w:rsidR="00F9353B" w:rsidRPr="00F9353B" w:rsidRDefault="00F9353B" w:rsidP="00F9353B">
      <w:pPr>
        <w:rPr>
          <w:lang w:val="en-US"/>
        </w:rPr>
      </w:pPr>
      <w:r w:rsidRPr="00F9353B">
        <w:rPr>
          <w:lang w:val="en-US"/>
        </w:rPr>
        <w:t>Create a file in two rows.</w:t>
      </w:r>
    </w:p>
    <w:p w:rsidR="00F9353B" w:rsidRPr="00F9353B" w:rsidRDefault="00F9353B" w:rsidP="00F9353B">
      <w:pPr>
        <w:rPr>
          <w:lang w:val="en-US"/>
        </w:rPr>
      </w:pPr>
      <w:r w:rsidRPr="00F9353B">
        <w:rPr>
          <w:lang w:val="en-US"/>
        </w:rPr>
        <w:t>1. A string indicating the path to the storage of tiles.</w:t>
      </w:r>
    </w:p>
    <w:p w:rsidR="00F9353B" w:rsidRPr="00F9353B" w:rsidRDefault="00F9353B" w:rsidP="00F9353B">
      <w:pPr>
        <w:rPr>
          <w:lang w:val="en-US"/>
        </w:rPr>
      </w:pPr>
      <w:r w:rsidRPr="00F9353B">
        <w:rPr>
          <w:lang w:val="en-US"/>
        </w:rPr>
        <w:t xml:space="preserve">2. The string with the path to the folder in </w:t>
      </w:r>
      <w:r w:rsidR="0096349C">
        <w:rPr>
          <w:lang w:val="en-US"/>
        </w:rPr>
        <w:t>which the conversion map</w:t>
      </w:r>
      <w:r w:rsidRPr="00F9353B">
        <w:rPr>
          <w:lang w:val="en-US"/>
        </w:rPr>
        <w:t>s</w:t>
      </w:r>
      <w:r w:rsidR="005D66DD">
        <w:rPr>
          <w:lang w:val="en-US"/>
        </w:rPr>
        <w:t xml:space="preserve"> occurs</w:t>
      </w:r>
      <w:r w:rsidRPr="00F9353B">
        <w:rPr>
          <w:lang w:val="en-US"/>
        </w:rPr>
        <w:t>.</w:t>
      </w:r>
    </w:p>
    <w:p w:rsidR="0095749A" w:rsidRPr="00F9353B" w:rsidRDefault="00F9353B" w:rsidP="0095749A">
      <w:pPr>
        <w:rPr>
          <w:b/>
          <w:sz w:val="28"/>
          <w:szCs w:val="28"/>
          <w:lang w:val="en-US"/>
        </w:rPr>
      </w:pPr>
      <w:r w:rsidRPr="00F9353B">
        <w:rPr>
          <w:lang w:val="en-US"/>
        </w:rPr>
        <w:t>Example:</w:t>
      </w:r>
      <w:r>
        <w:rPr>
          <w:lang w:val="en-US"/>
        </w:rPr>
        <w:br/>
      </w:r>
      <w:r w:rsidR="0095749A" w:rsidRPr="00F9353B">
        <w:rPr>
          <w:b/>
          <w:sz w:val="28"/>
          <w:szCs w:val="28"/>
          <w:lang w:val="en-US"/>
        </w:rPr>
        <w:t>tiles=D:\RasterMaps</w:t>
      </w:r>
      <w:r w:rsidR="00CE0F03">
        <w:rPr>
          <w:b/>
          <w:sz w:val="28"/>
          <w:szCs w:val="28"/>
          <w:lang w:val="en-US"/>
        </w:rPr>
        <w:br/>
      </w:r>
      <w:r w:rsidR="0095749A" w:rsidRPr="00F9353B">
        <w:rPr>
          <w:b/>
          <w:sz w:val="28"/>
          <w:szCs w:val="28"/>
          <w:lang w:val="en-US"/>
        </w:rPr>
        <w:t>output=D:\RasterMaps\out</w:t>
      </w:r>
    </w:p>
    <w:p w:rsidR="004A1CC4" w:rsidRPr="004A1CC4" w:rsidRDefault="0095749A" w:rsidP="00496A07">
      <w:pPr>
        <w:rPr>
          <w:b/>
        </w:rPr>
      </w:pPr>
      <w:r>
        <w:rPr>
          <w:b/>
          <w:noProof/>
        </w:rPr>
        <w:drawing>
          <wp:inline distT="0" distB="0" distL="0" distR="0">
            <wp:extent cx="5939790" cy="1437390"/>
            <wp:effectExtent l="1905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srcRect/>
                    <a:stretch>
                      <a:fillRect/>
                    </a:stretch>
                  </pic:blipFill>
                  <pic:spPr bwMode="auto">
                    <a:xfrm>
                      <a:off x="0" y="0"/>
                      <a:ext cx="5939790" cy="1437390"/>
                    </a:xfrm>
                    <a:prstGeom prst="rect">
                      <a:avLst/>
                    </a:prstGeom>
                    <a:noFill/>
                    <a:ln w="9525">
                      <a:noFill/>
                      <a:miter lim="800000"/>
                      <a:headEnd/>
                      <a:tailEnd/>
                    </a:ln>
                  </pic:spPr>
                </pic:pic>
              </a:graphicData>
            </a:graphic>
          </wp:inline>
        </w:drawing>
      </w:r>
    </w:p>
    <w:p w:rsidR="00496A07" w:rsidRPr="00F9353B" w:rsidRDefault="00F9353B" w:rsidP="00496A07">
      <w:pPr>
        <w:rPr>
          <w:lang w:val="en-US"/>
        </w:rPr>
      </w:pPr>
      <w:r w:rsidRPr="00F9353B">
        <w:rPr>
          <w:lang w:val="en-US"/>
        </w:rPr>
        <w:t>Save your file path.</w:t>
      </w:r>
      <w:r w:rsidR="0095749A" w:rsidRPr="00F9353B">
        <w:rPr>
          <w:lang w:val="en-US"/>
        </w:rPr>
        <w:br/>
      </w:r>
    </w:p>
    <w:p w:rsidR="00F9353B" w:rsidRPr="00F9353B" w:rsidRDefault="00F9353B" w:rsidP="00F9353B">
      <w:pPr>
        <w:rPr>
          <w:lang w:val="en-US"/>
        </w:rPr>
      </w:pPr>
      <w:r w:rsidRPr="00F9353B">
        <w:rPr>
          <w:lang w:val="en-US"/>
        </w:rPr>
        <w:t>Drag and drop a text file to an executable file 7WaysConvC.exe</w:t>
      </w:r>
    </w:p>
    <w:p w:rsidR="00430F0C" w:rsidRPr="00F9353B" w:rsidRDefault="00F9353B" w:rsidP="00F9353B">
      <w:pPr>
        <w:rPr>
          <w:lang w:val="en-US"/>
        </w:rPr>
      </w:pPr>
      <w:r w:rsidRPr="00F9353B">
        <w:rPr>
          <w:lang w:val="en-US"/>
        </w:rPr>
        <w:t xml:space="preserve">This starts the process of converting raster maps maps of the "Seven </w:t>
      </w:r>
      <w:r>
        <w:rPr>
          <w:lang w:val="en-US"/>
        </w:rPr>
        <w:t>Way</w:t>
      </w:r>
      <w:r w:rsidRPr="00F9353B">
        <w:rPr>
          <w:lang w:val="en-US"/>
        </w:rPr>
        <w:t>s."</w:t>
      </w:r>
      <w:r>
        <w:rPr>
          <w:lang w:val="en-US"/>
        </w:rPr>
        <w:br/>
      </w:r>
      <w:r>
        <w:rPr>
          <w:lang w:val="en-US"/>
        </w:rPr>
        <w:br/>
      </w:r>
      <w:r w:rsidR="00430F0C">
        <w:rPr>
          <w:noProof/>
        </w:rPr>
        <w:drawing>
          <wp:inline distT="0" distB="0" distL="0" distR="0">
            <wp:extent cx="5939790" cy="1434940"/>
            <wp:effectExtent l="1905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srcRect/>
                    <a:stretch>
                      <a:fillRect/>
                    </a:stretch>
                  </pic:blipFill>
                  <pic:spPr bwMode="auto">
                    <a:xfrm>
                      <a:off x="0" y="0"/>
                      <a:ext cx="5939790" cy="1434940"/>
                    </a:xfrm>
                    <a:prstGeom prst="rect">
                      <a:avLst/>
                    </a:prstGeom>
                    <a:noFill/>
                    <a:ln w="9525">
                      <a:noFill/>
                      <a:miter lim="800000"/>
                      <a:headEnd/>
                      <a:tailEnd/>
                    </a:ln>
                  </pic:spPr>
                </pic:pic>
              </a:graphicData>
            </a:graphic>
          </wp:inline>
        </w:drawing>
      </w:r>
    </w:p>
    <w:p w:rsidR="00496A07" w:rsidRPr="00F9353B" w:rsidRDefault="00F9353B" w:rsidP="00496A07">
      <w:pPr>
        <w:rPr>
          <w:lang w:val="en-US"/>
        </w:rPr>
      </w:pPr>
      <w:r w:rsidRPr="00F9353B">
        <w:rPr>
          <w:lang w:val="en-US"/>
        </w:rPr>
        <w:t xml:space="preserve">As a result, in the specified folder will create a file with the extension </w:t>
      </w:r>
      <w:r>
        <w:rPr>
          <w:lang w:val="en-US"/>
        </w:rPr>
        <w:t xml:space="preserve"> </w:t>
      </w:r>
      <w:r w:rsidR="00954ADE" w:rsidRPr="00F9353B">
        <w:rPr>
          <w:lang w:val="en-US"/>
        </w:rPr>
        <w:t>*.7wr (7waysRaster)</w:t>
      </w:r>
    </w:p>
    <w:p w:rsidR="00F327BC" w:rsidRPr="00F9353B" w:rsidRDefault="00F9353B" w:rsidP="00F327BC">
      <w:pPr>
        <w:rPr>
          <w:rFonts w:eastAsia="Times New Roman" w:cstheme="minorHAnsi"/>
          <w:color w:val="222222"/>
          <w:shd w:val="clear" w:color="auto" w:fill="FFFFFF"/>
          <w:lang w:val="en-US"/>
        </w:rPr>
      </w:pPr>
      <w:r w:rsidRPr="00F9353B">
        <w:rPr>
          <w:rFonts w:eastAsia="Times New Roman" w:cstheme="minorHAnsi"/>
          <w:color w:val="222222"/>
          <w:shd w:val="clear" w:color="auto" w:fill="FFFFFF"/>
          <w:lang w:val="en-US"/>
        </w:rPr>
        <w:t>The resulting files, copy the folder "maps" in the folder with the program</w:t>
      </w:r>
    </w:p>
    <w:p w:rsidR="008B3837" w:rsidRDefault="008B3837" w:rsidP="00F327BC">
      <w:pPr>
        <w:rPr>
          <w:rFonts w:eastAsia="Times New Roman" w:cstheme="minorHAnsi"/>
          <w:color w:val="222222"/>
          <w:shd w:val="clear" w:color="auto" w:fill="FFFFFF"/>
        </w:rPr>
      </w:pPr>
      <w:r>
        <w:rPr>
          <w:rFonts w:eastAsia="Times New Roman" w:cstheme="minorHAnsi"/>
          <w:noProof/>
          <w:color w:val="222222"/>
          <w:shd w:val="clear" w:color="auto" w:fill="FFFFFF"/>
        </w:rPr>
        <w:lastRenderedPageBreak/>
        <w:drawing>
          <wp:inline distT="0" distB="0" distL="0" distR="0">
            <wp:extent cx="6659880" cy="4004872"/>
            <wp:effectExtent l="19050" t="0" r="762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srcRect/>
                    <a:stretch>
                      <a:fillRect/>
                    </a:stretch>
                  </pic:blipFill>
                  <pic:spPr bwMode="auto">
                    <a:xfrm>
                      <a:off x="0" y="0"/>
                      <a:ext cx="6659880" cy="4004872"/>
                    </a:xfrm>
                    <a:prstGeom prst="rect">
                      <a:avLst/>
                    </a:prstGeom>
                    <a:noFill/>
                    <a:ln w="9525">
                      <a:noFill/>
                      <a:miter lim="800000"/>
                      <a:headEnd/>
                      <a:tailEnd/>
                    </a:ln>
                  </pic:spPr>
                </pic:pic>
              </a:graphicData>
            </a:graphic>
          </wp:inline>
        </w:drawing>
      </w:r>
    </w:p>
    <w:p w:rsidR="00F327BC" w:rsidRPr="00F327BC" w:rsidRDefault="00F327BC" w:rsidP="00F327BC">
      <w:pPr>
        <w:rPr>
          <w:rFonts w:cstheme="minorHAnsi"/>
        </w:rPr>
      </w:pPr>
    </w:p>
    <w:p w:rsidR="00496A07" w:rsidRDefault="00496A07" w:rsidP="00496A07"/>
    <w:p w:rsidR="00231290" w:rsidRDefault="00231290"/>
    <w:sectPr w:rsidR="00231290" w:rsidSect="00F327BC">
      <w:pgSz w:w="11906" w:h="16838"/>
      <w:pgMar w:top="397" w:right="851" w:bottom="454"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drawingGridHorizontalSpacing w:val="110"/>
  <w:displayHorizontalDrawingGridEvery w:val="2"/>
  <w:characterSpacingControl w:val="doNotCompress"/>
  <w:compat>
    <w:useFELayout/>
    <w:compatSetting w:name="compatibilityMode" w:uri="http://schemas.microsoft.com/office/word" w:val="12"/>
  </w:compat>
  <w:rsids>
    <w:rsidRoot w:val="00496A07"/>
    <w:rsid w:val="00190CBA"/>
    <w:rsid w:val="001C21AD"/>
    <w:rsid w:val="00231290"/>
    <w:rsid w:val="002333DA"/>
    <w:rsid w:val="00251343"/>
    <w:rsid w:val="003F3727"/>
    <w:rsid w:val="0040238D"/>
    <w:rsid w:val="00430F0C"/>
    <w:rsid w:val="00496A07"/>
    <w:rsid w:val="004A1CC4"/>
    <w:rsid w:val="005B3BCB"/>
    <w:rsid w:val="005D479F"/>
    <w:rsid w:val="005D66DD"/>
    <w:rsid w:val="005E33BD"/>
    <w:rsid w:val="008A1EBF"/>
    <w:rsid w:val="008B3837"/>
    <w:rsid w:val="008D009F"/>
    <w:rsid w:val="00954ADE"/>
    <w:rsid w:val="0095749A"/>
    <w:rsid w:val="0096349C"/>
    <w:rsid w:val="00B24371"/>
    <w:rsid w:val="00B8773B"/>
    <w:rsid w:val="00CE0F03"/>
    <w:rsid w:val="00D3470D"/>
    <w:rsid w:val="00F10A77"/>
    <w:rsid w:val="00F327BC"/>
    <w:rsid w:val="00F9353B"/>
    <w:rsid w:val="00FD58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C1CDE75-F500-467C-B9C0-8931DEE617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F372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96A0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96A07"/>
    <w:rPr>
      <w:rFonts w:ascii="Tahoma" w:hAnsi="Tahoma" w:cs="Tahoma"/>
      <w:sz w:val="16"/>
      <w:szCs w:val="16"/>
    </w:rPr>
  </w:style>
  <w:style w:type="character" w:styleId="a5">
    <w:name w:val="Hyperlink"/>
    <w:basedOn w:val="a0"/>
    <w:uiPriority w:val="99"/>
    <w:unhideWhenUsed/>
    <w:rsid w:val="00496A07"/>
    <w:rPr>
      <w:color w:val="0000FF"/>
      <w:u w:val="single"/>
    </w:rPr>
  </w:style>
  <w:style w:type="character" w:customStyle="1" w:styleId="apple-converted-space">
    <w:name w:val="apple-converted-space"/>
    <w:basedOn w:val="a0"/>
    <w:rsid w:val="00496A07"/>
  </w:style>
  <w:style w:type="character" w:styleId="a6">
    <w:name w:val="Strong"/>
    <w:basedOn w:val="a0"/>
    <w:uiPriority w:val="22"/>
    <w:qFormat/>
    <w:rsid w:val="00496A07"/>
    <w:rPr>
      <w:b/>
      <w:bCs/>
    </w:rPr>
  </w:style>
  <w:style w:type="paragraph" w:styleId="a7">
    <w:name w:val="Normal (Web)"/>
    <w:basedOn w:val="a"/>
    <w:uiPriority w:val="99"/>
    <w:semiHidden/>
    <w:unhideWhenUsed/>
    <w:rsid w:val="00F327B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709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8</Pages>
  <Words>442</Words>
  <Characters>2524</Characters>
  <Application>Microsoft Office Word</Application>
  <DocSecurity>0</DocSecurity>
  <Lines>21</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Константин Теплицкий</cp:lastModifiedBy>
  <cp:revision>5</cp:revision>
  <dcterms:created xsi:type="dcterms:W3CDTF">2013-10-21T06:54:00Z</dcterms:created>
  <dcterms:modified xsi:type="dcterms:W3CDTF">2016-07-22T07:19:00Z</dcterms:modified>
</cp:coreProperties>
</file>